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11123E" w:rsidP="003F0D42">
      <w:pPr>
        <w:jc w:val="center"/>
        <w:rPr>
          <w:b/>
        </w:rPr>
      </w:pPr>
      <w:r>
        <w:rPr>
          <w:b/>
        </w:rPr>
        <w:t>Art</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5A2B3F" w:rsidP="001B2E16">
      <w:pPr>
        <w:pStyle w:val="ListParagraph"/>
        <w:jc w:val="center"/>
        <w:rPr>
          <w:b/>
          <w:bCs/>
        </w:rPr>
      </w:pPr>
      <w:r>
        <w:rPr>
          <w:b/>
          <w:bCs/>
        </w:rPr>
        <w:t>Ceiling of the Sistine Chapel</w:t>
      </w:r>
    </w:p>
    <w:p w:rsidR="005A2B3F" w:rsidRDefault="001616FD" w:rsidP="00013EEE">
      <w:pPr>
        <w:pStyle w:val="ListParagraph"/>
        <w:ind w:firstLine="720"/>
        <w:rPr>
          <w:bCs/>
        </w:rPr>
      </w:pPr>
      <w:r>
        <w:rPr>
          <w:bCs/>
        </w:rPr>
        <w:t>The name of the artist is Michelangelo and the title of the work is the ceiling of the Sistine Chapel. This work was done between 1508 and 112.</w:t>
      </w:r>
      <w:r w:rsidR="002736F0">
        <w:rPr>
          <w:bCs/>
        </w:rPr>
        <w:t xml:space="preserve"> The medium used in the painting is water</w:t>
      </w:r>
      <w:r w:rsidR="0011123E">
        <w:rPr>
          <w:bCs/>
        </w:rPr>
        <w:t>, wooden scaffolds</w:t>
      </w:r>
      <w:r w:rsidR="002736F0">
        <w:rPr>
          <w:bCs/>
        </w:rPr>
        <w:t xml:space="preserve"> and the technique used is frescos. The painting was commissioned by Pope Julius II, who hired Michelangelo to paint the ceiling, which originally</w:t>
      </w:r>
      <w:r w:rsidR="00937FA6">
        <w:rPr>
          <w:bCs/>
        </w:rPr>
        <w:t xml:space="preserve"> was painted blue and covered with golden stars</w:t>
      </w:r>
      <w:r w:rsidR="00937FA6" w:rsidRPr="00F44A34">
        <w:rPr>
          <w:b/>
          <w:bCs/>
        </w:rPr>
        <w:t>.</w:t>
      </w:r>
      <w:r w:rsidR="002736F0" w:rsidRPr="00F44A34">
        <w:rPr>
          <w:b/>
          <w:bCs/>
        </w:rPr>
        <w:t xml:space="preserve"> </w:t>
      </w:r>
      <w:r w:rsidR="00937FA6" w:rsidRPr="00F44A34">
        <w:rPr>
          <w:bCs/>
        </w:rPr>
        <w:t>Michelangelo</w:t>
      </w:r>
      <w:r w:rsidR="0011123E">
        <w:rPr>
          <w:bCs/>
        </w:rPr>
        <w:t> had a number of</w:t>
      </w:r>
      <w:r w:rsidR="00937FA6" w:rsidRPr="00937FA6">
        <w:rPr>
          <w:bCs/>
        </w:rPr>
        <w:t xml:space="preserve"> assistants to help him </w:t>
      </w:r>
      <w:r w:rsidR="0011123E">
        <w:rPr>
          <w:bCs/>
        </w:rPr>
        <w:t>in the construction of wooden</w:t>
      </w:r>
      <w:r w:rsidR="00937FA6" w:rsidRPr="00937FA6">
        <w:rPr>
          <w:bCs/>
        </w:rPr>
        <w:t xml:space="preserve"> scaffolds, </w:t>
      </w:r>
      <w:r w:rsidR="0011123E">
        <w:rPr>
          <w:bCs/>
        </w:rPr>
        <w:t xml:space="preserve">the assistants were also there to help in plastering </w:t>
      </w:r>
      <w:r w:rsidR="00937FA6" w:rsidRPr="00937FA6">
        <w:rPr>
          <w:bCs/>
        </w:rPr>
        <w:t xml:space="preserve">the ceiling, and </w:t>
      </w:r>
      <w:r w:rsidR="0011123E" w:rsidRPr="00937FA6">
        <w:rPr>
          <w:bCs/>
        </w:rPr>
        <w:t>transfer</w:t>
      </w:r>
      <w:r w:rsidR="0011123E">
        <w:rPr>
          <w:bCs/>
        </w:rPr>
        <w:t>ring</w:t>
      </w:r>
      <w:r w:rsidR="00937FA6" w:rsidRPr="00937FA6">
        <w:rPr>
          <w:bCs/>
        </w:rPr>
        <w:t xml:space="preserve"> the cartoons to the wet plaster. </w:t>
      </w:r>
      <w:r w:rsidR="0011123E" w:rsidRPr="00937FA6">
        <w:rPr>
          <w:bCs/>
        </w:rPr>
        <w:t>However</w:t>
      </w:r>
      <w:r w:rsidR="0011123E">
        <w:rPr>
          <w:bCs/>
        </w:rPr>
        <w:t>, t</w:t>
      </w:r>
      <w:r w:rsidR="00937FA6" w:rsidRPr="00937FA6">
        <w:rPr>
          <w:bCs/>
        </w:rPr>
        <w:t>he actual </w:t>
      </w:r>
      <w:r w:rsidR="00937FA6" w:rsidRPr="00F44A34">
        <w:rPr>
          <w:bCs/>
        </w:rPr>
        <w:t>painting</w:t>
      </w:r>
      <w:r w:rsidR="00937FA6" w:rsidRPr="00937FA6">
        <w:rPr>
          <w:bCs/>
        </w:rPr>
        <w:t> w</w:t>
      </w:r>
      <w:r w:rsidR="0011123E">
        <w:rPr>
          <w:bCs/>
        </w:rPr>
        <w:t>as done by him and only by him entirely.</w:t>
      </w:r>
    </w:p>
    <w:p w:rsidR="00F44A34" w:rsidRDefault="00F44A34" w:rsidP="00013EEE">
      <w:pPr>
        <w:pStyle w:val="ListParagraph"/>
        <w:ind w:firstLine="720"/>
        <w:rPr>
          <w:bCs/>
        </w:rPr>
      </w:pPr>
      <w:r>
        <w:rPr>
          <w:bCs/>
        </w:rPr>
        <w:t>From the painting, t</w:t>
      </w:r>
      <w:r w:rsidRPr="00F44A34">
        <w:rPr>
          <w:bCs/>
        </w:rPr>
        <w:t>he subject matter of the ceiling </w:t>
      </w:r>
      <w:r w:rsidR="0011123E">
        <w:rPr>
          <w:bCs/>
        </w:rPr>
        <w:t xml:space="preserve">of the Sistine </w:t>
      </w:r>
      <w:r w:rsidRPr="00F44A34">
        <w:rPr>
          <w:bCs/>
        </w:rPr>
        <w:t>is the doctri</w:t>
      </w:r>
      <w:r w:rsidR="0011123E">
        <w:rPr>
          <w:bCs/>
        </w:rPr>
        <w:t xml:space="preserve">ne of Mankind’s need for Salvation which is </w:t>
      </w:r>
      <w:r w:rsidRPr="00F44A34">
        <w:rPr>
          <w:bCs/>
        </w:rPr>
        <w:t>offered by God in Jesus</w:t>
      </w:r>
      <w:r w:rsidR="0011123E">
        <w:rPr>
          <w:bCs/>
        </w:rPr>
        <w:t xml:space="preserve"> Christ</w:t>
      </w:r>
      <w:r w:rsidRPr="00F44A34">
        <w:rPr>
          <w:bCs/>
        </w:rPr>
        <w:t xml:space="preserve"> through the Church.</w:t>
      </w:r>
      <w:r>
        <w:rPr>
          <w:bCs/>
        </w:rPr>
        <w:t xml:space="preserve"> The visual elements are arranged such that they tell a story from paint. Shapes, lines and forms depict the various scenes in the painting. The main theme in the painting is creation. This is brought from the book of Genesis, from God separating light from darkness, to the creation of man. Their temptation and fall. It also goes to the time of Noah and the flood.</w:t>
      </w:r>
    </w:p>
    <w:p w:rsidR="00F44A34" w:rsidRDefault="00F44A34" w:rsidP="00013EEE">
      <w:pPr>
        <w:pStyle w:val="ListParagraph"/>
        <w:ind w:firstLine="720"/>
        <w:rPr>
          <w:bCs/>
        </w:rPr>
      </w:pPr>
      <w:r>
        <w:rPr>
          <w:bCs/>
        </w:rPr>
        <w:t>The painting was meant for the ceiling and the artist used collocations such as visual arts, fine arts in making the pillars, arts and crafts. The painting belongs to the renaissance period. This is due to the representation of the art itself in a independently expression state as befits the painter.</w:t>
      </w:r>
    </w:p>
    <w:p w:rsidR="00F44A34" w:rsidRDefault="00F44A34" w:rsidP="005A2B3F">
      <w:pPr>
        <w:pStyle w:val="ListParagraph"/>
        <w:rPr>
          <w:bCs/>
        </w:rPr>
      </w:pPr>
    </w:p>
    <w:p w:rsidR="00F44A34" w:rsidRDefault="00F44A34" w:rsidP="005A2B3F">
      <w:pPr>
        <w:pStyle w:val="ListParagraph"/>
        <w:rPr>
          <w:bCs/>
        </w:rPr>
      </w:pPr>
    </w:p>
    <w:p w:rsidR="00F44A34" w:rsidRDefault="00F44A34" w:rsidP="005A2B3F">
      <w:pPr>
        <w:pStyle w:val="ListParagraph"/>
        <w:rPr>
          <w:bCs/>
        </w:rPr>
      </w:pPr>
    </w:p>
    <w:p w:rsidR="00F44A34" w:rsidRDefault="00F44A34" w:rsidP="005A2B3F">
      <w:pPr>
        <w:pStyle w:val="ListParagraph"/>
        <w:rPr>
          <w:bCs/>
        </w:rPr>
      </w:pPr>
    </w:p>
    <w:p w:rsidR="00F44A34" w:rsidRDefault="00F44A34" w:rsidP="005A2B3F">
      <w:pPr>
        <w:pStyle w:val="ListParagraph"/>
        <w:rPr>
          <w:bCs/>
        </w:rPr>
      </w:pPr>
    </w:p>
    <w:p w:rsidR="00131F1B" w:rsidRPr="00131F1B" w:rsidRDefault="00131F1B" w:rsidP="00131F1B">
      <w:pPr>
        <w:shd w:val="clear" w:color="auto" w:fill="FFFFFF"/>
        <w:jc w:val="center"/>
        <w:rPr>
          <w:b/>
          <w:color w:val="000000"/>
        </w:rPr>
      </w:pPr>
      <w:r w:rsidRPr="00131F1B">
        <w:rPr>
          <w:b/>
          <w:color w:val="000000"/>
        </w:rPr>
        <w:t>References</w:t>
      </w:r>
    </w:p>
    <w:p w:rsidR="00131F1B" w:rsidRDefault="00131F1B" w:rsidP="00131F1B">
      <w:pPr>
        <w:pStyle w:val="NormalWeb"/>
        <w:shd w:val="clear" w:color="auto" w:fill="FFFFFF"/>
        <w:spacing w:before="0" w:beforeAutospacing="0" w:after="0" w:afterAutospacing="0" w:line="550" w:lineRule="atLeast"/>
        <w:ind w:left="720" w:right="75" w:hanging="720"/>
        <w:rPr>
          <w:color w:val="000000"/>
        </w:rPr>
      </w:pPr>
      <w:r>
        <w:rPr>
          <w:color w:val="000000"/>
        </w:rPr>
        <w:t>Michelangelo. (2021). </w:t>
      </w:r>
      <w:r>
        <w:rPr>
          <w:rStyle w:val="Emphasis"/>
          <w:rFonts w:eastAsiaTheme="majorEastAsia"/>
          <w:color w:val="000000"/>
        </w:rPr>
        <w:t>Ceiling of The Sistine Chapel</w:t>
      </w:r>
      <w:r>
        <w:rPr>
          <w:color w:val="000000"/>
        </w:rPr>
        <w:t>. YouTube. </w:t>
      </w:r>
      <w:hyperlink r:id="rId7" w:history="1">
        <w:r>
          <w:rPr>
            <w:rStyle w:val="Hyperlink"/>
            <w:rFonts w:ascii="inherit" w:eastAsiaTheme="majorEastAsia" w:hAnsi="inherit"/>
            <w:color w:val="000000"/>
          </w:rPr>
          <w:t>https://www.youtube.com/watch?v=PEE3B8Fsuc0</w:t>
        </w:r>
      </w:hyperlink>
    </w:p>
    <w:p w:rsidR="00F44A34" w:rsidRDefault="00F44A34" w:rsidP="00131F1B">
      <w:pPr>
        <w:pStyle w:val="ListParagraph"/>
        <w:jc w:val="center"/>
        <w:rPr>
          <w:bCs/>
        </w:rPr>
      </w:pPr>
    </w:p>
    <w:p w:rsidR="00F44A34" w:rsidRPr="001616FD" w:rsidRDefault="00F44A34" w:rsidP="005A2B3F">
      <w:pPr>
        <w:pStyle w:val="ListParagraph"/>
        <w:rPr>
          <w:bCs/>
        </w:rPr>
      </w:pPr>
    </w:p>
    <w:p w:rsidR="005A2B3F" w:rsidRPr="005A2B3F" w:rsidRDefault="005A2B3F" w:rsidP="005A2B3F">
      <w:pPr>
        <w:pStyle w:val="ListParagraph"/>
        <w:rPr>
          <w:bCs/>
        </w:rPr>
      </w:pPr>
    </w:p>
    <w:p w:rsidR="00E930C8" w:rsidRPr="00433F8C" w:rsidRDefault="00E930C8" w:rsidP="00E930C8">
      <w:pPr>
        <w:ind w:firstLine="720"/>
        <w:jc w:val="center"/>
        <w:rPr>
          <w:bCs/>
        </w:rPr>
      </w:pPr>
    </w:p>
    <w:sectPr w:rsidR="00E930C8" w:rsidRPr="00433F8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72D7" w:rsidRDefault="005F72D7">
      <w:pPr>
        <w:spacing w:line="240" w:lineRule="auto"/>
      </w:pPr>
      <w:r>
        <w:separator/>
      </w:r>
    </w:p>
  </w:endnote>
  <w:endnote w:type="continuationSeparator" w:id="0">
    <w:p w:rsidR="005F72D7" w:rsidRDefault="005F72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72D7" w:rsidRDefault="005F72D7">
      <w:pPr>
        <w:spacing w:line="240" w:lineRule="auto"/>
      </w:pPr>
      <w:r>
        <w:separator/>
      </w:r>
    </w:p>
  </w:footnote>
  <w:footnote w:type="continuationSeparator" w:id="0">
    <w:p w:rsidR="005F72D7" w:rsidRDefault="005F72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013EEE">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81309"/>
    <w:multiLevelType w:val="hybridMultilevel"/>
    <w:tmpl w:val="06C04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D0466"/>
    <w:multiLevelType w:val="hybridMultilevel"/>
    <w:tmpl w:val="C756A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455443"/>
    <w:multiLevelType w:val="hybridMultilevel"/>
    <w:tmpl w:val="EADA6A34"/>
    <w:lvl w:ilvl="0" w:tplc="F23806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7"/>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13EEE"/>
    <w:rsid w:val="0002357D"/>
    <w:rsid w:val="00024021"/>
    <w:rsid w:val="0003383C"/>
    <w:rsid w:val="00036BDA"/>
    <w:rsid w:val="000600AC"/>
    <w:rsid w:val="00075647"/>
    <w:rsid w:val="000759F1"/>
    <w:rsid w:val="00081FA7"/>
    <w:rsid w:val="00087555"/>
    <w:rsid w:val="0009165B"/>
    <w:rsid w:val="000A2D09"/>
    <w:rsid w:val="000C0598"/>
    <w:rsid w:val="000C38F4"/>
    <w:rsid w:val="000C509A"/>
    <w:rsid w:val="000E76EC"/>
    <w:rsid w:val="000F31F9"/>
    <w:rsid w:val="0011123E"/>
    <w:rsid w:val="00124F53"/>
    <w:rsid w:val="00131F1B"/>
    <w:rsid w:val="001616FD"/>
    <w:rsid w:val="00166A42"/>
    <w:rsid w:val="00182F31"/>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3375F"/>
    <w:rsid w:val="00243483"/>
    <w:rsid w:val="00261B32"/>
    <w:rsid w:val="002736F0"/>
    <w:rsid w:val="00276261"/>
    <w:rsid w:val="00290D64"/>
    <w:rsid w:val="002A0DB2"/>
    <w:rsid w:val="002B6581"/>
    <w:rsid w:val="002C13A8"/>
    <w:rsid w:val="002C13E8"/>
    <w:rsid w:val="002D5E9F"/>
    <w:rsid w:val="002F2F9F"/>
    <w:rsid w:val="003021F2"/>
    <w:rsid w:val="003447A6"/>
    <w:rsid w:val="00350EEE"/>
    <w:rsid w:val="003561B3"/>
    <w:rsid w:val="0037693A"/>
    <w:rsid w:val="00382F79"/>
    <w:rsid w:val="00393B7A"/>
    <w:rsid w:val="00397717"/>
    <w:rsid w:val="003A33F3"/>
    <w:rsid w:val="003B167C"/>
    <w:rsid w:val="003E097B"/>
    <w:rsid w:val="003F0D42"/>
    <w:rsid w:val="003F612E"/>
    <w:rsid w:val="00403171"/>
    <w:rsid w:val="00414868"/>
    <w:rsid w:val="00421579"/>
    <w:rsid w:val="00433F8C"/>
    <w:rsid w:val="00450765"/>
    <w:rsid w:val="0045154A"/>
    <w:rsid w:val="004666BA"/>
    <w:rsid w:val="004742BB"/>
    <w:rsid w:val="00492123"/>
    <w:rsid w:val="00492181"/>
    <w:rsid w:val="00492659"/>
    <w:rsid w:val="004B1FD2"/>
    <w:rsid w:val="004B4CD9"/>
    <w:rsid w:val="004D3B84"/>
    <w:rsid w:val="004D45E9"/>
    <w:rsid w:val="004E0111"/>
    <w:rsid w:val="005062DB"/>
    <w:rsid w:val="005171D5"/>
    <w:rsid w:val="005224A6"/>
    <w:rsid w:val="00522BAA"/>
    <w:rsid w:val="00532FAC"/>
    <w:rsid w:val="00540E4D"/>
    <w:rsid w:val="005452CB"/>
    <w:rsid w:val="00560BAD"/>
    <w:rsid w:val="00561310"/>
    <w:rsid w:val="0056174D"/>
    <w:rsid w:val="00566FB6"/>
    <w:rsid w:val="00583224"/>
    <w:rsid w:val="005A2B3F"/>
    <w:rsid w:val="005C5302"/>
    <w:rsid w:val="005C79BE"/>
    <w:rsid w:val="005F5C9E"/>
    <w:rsid w:val="005F6BCA"/>
    <w:rsid w:val="005F72D7"/>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70411B"/>
    <w:rsid w:val="00716510"/>
    <w:rsid w:val="00721B40"/>
    <w:rsid w:val="00722D6C"/>
    <w:rsid w:val="007260DA"/>
    <w:rsid w:val="00731AE5"/>
    <w:rsid w:val="00732080"/>
    <w:rsid w:val="007502D7"/>
    <w:rsid w:val="00772074"/>
    <w:rsid w:val="0079335F"/>
    <w:rsid w:val="007967EE"/>
    <w:rsid w:val="007B5083"/>
    <w:rsid w:val="007D07D9"/>
    <w:rsid w:val="007D4F76"/>
    <w:rsid w:val="007E2F04"/>
    <w:rsid w:val="008028B9"/>
    <w:rsid w:val="0081595C"/>
    <w:rsid w:val="00834CDE"/>
    <w:rsid w:val="0083695E"/>
    <w:rsid w:val="00842CAC"/>
    <w:rsid w:val="0085077B"/>
    <w:rsid w:val="00856174"/>
    <w:rsid w:val="008768E7"/>
    <w:rsid w:val="00880CF6"/>
    <w:rsid w:val="0088795B"/>
    <w:rsid w:val="008A6C98"/>
    <w:rsid w:val="008A74FC"/>
    <w:rsid w:val="008B477B"/>
    <w:rsid w:val="008C6F8C"/>
    <w:rsid w:val="008E00AD"/>
    <w:rsid w:val="009053C7"/>
    <w:rsid w:val="00937FA6"/>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124A"/>
    <w:rsid w:val="00A13808"/>
    <w:rsid w:val="00A13F9F"/>
    <w:rsid w:val="00A23BE7"/>
    <w:rsid w:val="00A459BB"/>
    <w:rsid w:val="00A45FE3"/>
    <w:rsid w:val="00A82497"/>
    <w:rsid w:val="00A91386"/>
    <w:rsid w:val="00AB1023"/>
    <w:rsid w:val="00AD1A0E"/>
    <w:rsid w:val="00AD4B53"/>
    <w:rsid w:val="00AE2B20"/>
    <w:rsid w:val="00AE4B84"/>
    <w:rsid w:val="00AF0A10"/>
    <w:rsid w:val="00AF1AE2"/>
    <w:rsid w:val="00AF6A44"/>
    <w:rsid w:val="00B15808"/>
    <w:rsid w:val="00B15CC5"/>
    <w:rsid w:val="00B23271"/>
    <w:rsid w:val="00B23936"/>
    <w:rsid w:val="00B32C27"/>
    <w:rsid w:val="00B36167"/>
    <w:rsid w:val="00B4055E"/>
    <w:rsid w:val="00B508AE"/>
    <w:rsid w:val="00B64F7B"/>
    <w:rsid w:val="00B66DFC"/>
    <w:rsid w:val="00B70F7A"/>
    <w:rsid w:val="00B752FC"/>
    <w:rsid w:val="00B757CF"/>
    <w:rsid w:val="00B81FAD"/>
    <w:rsid w:val="00B87AC1"/>
    <w:rsid w:val="00B905A4"/>
    <w:rsid w:val="00B9582F"/>
    <w:rsid w:val="00B9754E"/>
    <w:rsid w:val="00BD2380"/>
    <w:rsid w:val="00BD2742"/>
    <w:rsid w:val="00BD679A"/>
    <w:rsid w:val="00BF4FE5"/>
    <w:rsid w:val="00C05A01"/>
    <w:rsid w:val="00C05AC6"/>
    <w:rsid w:val="00C102F0"/>
    <w:rsid w:val="00C31181"/>
    <w:rsid w:val="00C347E8"/>
    <w:rsid w:val="00C40F83"/>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53448"/>
    <w:rsid w:val="00D64379"/>
    <w:rsid w:val="00D663EA"/>
    <w:rsid w:val="00D77B66"/>
    <w:rsid w:val="00D92C02"/>
    <w:rsid w:val="00D94FA2"/>
    <w:rsid w:val="00D965B7"/>
    <w:rsid w:val="00DB3E46"/>
    <w:rsid w:val="00DB4A14"/>
    <w:rsid w:val="00DB5F7B"/>
    <w:rsid w:val="00DC4769"/>
    <w:rsid w:val="00DD0DFC"/>
    <w:rsid w:val="00DD7752"/>
    <w:rsid w:val="00E0050B"/>
    <w:rsid w:val="00E01566"/>
    <w:rsid w:val="00E04E9D"/>
    <w:rsid w:val="00E15592"/>
    <w:rsid w:val="00E21F88"/>
    <w:rsid w:val="00E53D6D"/>
    <w:rsid w:val="00E7628F"/>
    <w:rsid w:val="00E8602D"/>
    <w:rsid w:val="00E930C8"/>
    <w:rsid w:val="00E966D6"/>
    <w:rsid w:val="00EA03FB"/>
    <w:rsid w:val="00EC6C54"/>
    <w:rsid w:val="00ED2199"/>
    <w:rsid w:val="00EE3E92"/>
    <w:rsid w:val="00F1331F"/>
    <w:rsid w:val="00F14BA6"/>
    <w:rsid w:val="00F22DD0"/>
    <w:rsid w:val="00F41CC4"/>
    <w:rsid w:val="00F44A34"/>
    <w:rsid w:val="00F52AC1"/>
    <w:rsid w:val="00F5352C"/>
    <w:rsid w:val="00F616BD"/>
    <w:rsid w:val="00F644EF"/>
    <w:rsid w:val="00F70B68"/>
    <w:rsid w:val="00F82CE4"/>
    <w:rsid w:val="00FB4C50"/>
    <w:rsid w:val="00FC61A3"/>
    <w:rsid w:val="00FE6DA4"/>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80380279">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28362231">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14131399">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29317421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youtube.com/watch?v=PEE3B8Fsuc0"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2021-02-01T10:05:00Z</dcterms:created>
  <dcterms:modified xsi:type="dcterms:W3CDTF">2021-02-01T10:05:00Z</dcterms:modified>
</cp:coreProperties>
</file>